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783" w:rsidRPr="00521783" w:rsidRDefault="00521783" w:rsidP="00521783">
      <w:pPr>
        <w:rPr>
          <w:rFonts w:ascii="宋体" w:eastAsia="宋体" w:hAnsi="宋体"/>
          <w:b/>
          <w:sz w:val="24"/>
          <w:lang w:eastAsia="zh-CN"/>
        </w:rPr>
      </w:pPr>
      <w:bookmarkStart w:id="0" w:name="_GoBack"/>
      <w:bookmarkEnd w:id="0"/>
      <w:proofErr w:type="gramStart"/>
      <w:r w:rsidRPr="00521783">
        <w:rPr>
          <w:rFonts w:ascii="宋体" w:eastAsia="宋体" w:hAnsi="宋体" w:hint="eastAsia"/>
          <w:b/>
          <w:sz w:val="24"/>
          <w:lang w:eastAsia="zh-CN"/>
        </w:rPr>
        <w:t>易科智连</w:t>
      </w:r>
      <w:proofErr w:type="gramEnd"/>
      <w:r w:rsidRPr="00521783">
        <w:rPr>
          <w:rFonts w:ascii="宋体" w:eastAsia="宋体" w:hAnsi="宋体"/>
          <w:b/>
          <w:sz w:val="24"/>
          <w:lang w:eastAsia="zh-CN"/>
        </w:rPr>
        <w:t xml:space="preserve">KVT-ER </w:t>
      </w:r>
      <w:r w:rsidRPr="00521783">
        <w:rPr>
          <w:rFonts w:ascii="宋体" w:eastAsia="宋体" w:hAnsi="宋体" w:hint="eastAsia"/>
          <w:b/>
          <w:sz w:val="24"/>
          <w:lang w:eastAsia="zh-CN"/>
        </w:rPr>
        <w:t>可分</w:t>
      </w:r>
      <w:r w:rsidRPr="00521783">
        <w:rPr>
          <w:rFonts w:ascii="宋体" w:eastAsia="宋体" w:hAnsi="宋体" w:hint="eastAsia"/>
          <w:b/>
          <w:sz w:val="24"/>
          <w:lang w:eastAsia="zh-CN"/>
        </w:rPr>
        <w:t>电缆锁头</w:t>
      </w:r>
      <w:r w:rsidRPr="00521783">
        <w:rPr>
          <w:rFonts w:ascii="宋体" w:eastAsia="宋体" w:hAnsi="宋体" w:hint="eastAsia"/>
          <w:b/>
          <w:sz w:val="24"/>
          <w:lang w:eastAsia="zh-CN"/>
        </w:rPr>
        <w:t>，防护等级达</w:t>
      </w:r>
      <w:r w:rsidRPr="00521783">
        <w:rPr>
          <w:rFonts w:ascii="宋体" w:eastAsia="宋体" w:hAnsi="宋体"/>
          <w:b/>
          <w:sz w:val="24"/>
          <w:lang w:eastAsia="zh-CN"/>
        </w:rPr>
        <w:t>IP 65-68</w:t>
      </w:r>
    </w:p>
    <w:p w:rsidR="00521783" w:rsidRPr="00521783" w:rsidRDefault="00521783" w:rsidP="00521783">
      <w:pPr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52178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该</w:t>
      </w:r>
      <w:r w:rsidRPr="0052178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款</w:t>
      </w:r>
      <w:r w:rsidRPr="0052178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高</w:t>
      </w:r>
      <w:r w:rsidRPr="0052178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品质产品用于引入和密封带接头或不带接头电缆。</w:t>
      </w:r>
    </w:p>
    <w:p w:rsidR="00521783" w:rsidRPr="00521783" w:rsidRDefault="00521783" w:rsidP="00521783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proofErr w:type="gramStart"/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</w:t>
      </w:r>
      <w:proofErr w:type="gramEnd"/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连在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原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有的可分式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系统里研发了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KVT-ER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KVT-ER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可分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电缆锁头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基于标准的开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孔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尺寸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M32, M50 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M63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，经认证防护等级可达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IP65/IP66/IP67/IP68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，根据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EN 60529:2014-09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标准。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KVT-ER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产品的高防护等级是通过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对电缆的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高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夹紧力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以及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集成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的垫圈实现的。应力释放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根据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EN 62444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标准。该款产品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已获得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UL 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52178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NEMA TYPE 12/4X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认证。由于其可分离结构，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可便捷地对设备上的电缆进行后期的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翻新和维修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工作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。六角形的锁紧螺母包含在货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品中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。认证证书和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免费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样品也可直接向</w:t>
      </w:r>
      <w:proofErr w:type="gramStart"/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获取</w:t>
      </w:r>
      <w:r w:rsidRPr="0052178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521783" w:rsidRPr="00521783" w:rsidRDefault="00521783" w:rsidP="00521783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8" w:history="1">
        <w:r w:rsidRPr="00521783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https://www.icotek.cn/zh/p/cable-glands/kvt-er</w:t>
        </w:r>
      </w:hyperlink>
    </w:p>
    <w:p w:rsidR="00521783" w:rsidRDefault="00521783" w:rsidP="00521783">
      <w:pPr>
        <w:rPr>
          <w:rStyle w:val="a7"/>
          <w:lang w:val="en-US"/>
        </w:rPr>
      </w:pPr>
      <w:r w:rsidRPr="00B46845">
        <w:rPr>
          <w:noProof/>
          <w:lang w:eastAsia="zh-CN"/>
        </w:rPr>
        <w:drawing>
          <wp:inline distT="0" distB="0" distL="0" distR="0">
            <wp:extent cx="4981575" cy="4659027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425" cy="467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C83" w:rsidRPr="00521783" w:rsidRDefault="00521783" w:rsidP="006E1EC8">
      <w:pPr>
        <w:rPr>
          <w:rFonts w:cs="Arial" w:hint="eastAsia"/>
          <w:bCs/>
          <w:color w:val="0000FF"/>
          <w:sz w:val="20"/>
          <w:szCs w:val="20"/>
          <w:u w:val="single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sectPr w:rsidR="00664C83" w:rsidRPr="0052178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8B8" w:rsidRDefault="000208B8" w:rsidP="00565520">
      <w:pPr>
        <w:spacing w:after="0" w:line="240" w:lineRule="auto"/>
      </w:pPr>
      <w:r>
        <w:separator/>
      </w:r>
    </w:p>
  </w:endnote>
  <w:endnote w:type="continuationSeparator" w:id="0">
    <w:p w:rsidR="000208B8" w:rsidRDefault="000208B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Apple SD Gothic Neo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Calibri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AC6EFD" w:rsidRDefault="00AC1E21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8B8" w:rsidRDefault="000208B8" w:rsidP="00565520">
      <w:pPr>
        <w:spacing w:after="0" w:line="240" w:lineRule="auto"/>
      </w:pPr>
      <w:r>
        <w:separator/>
      </w:r>
    </w:p>
  </w:footnote>
  <w:footnote w:type="continuationSeparator" w:id="0">
    <w:p w:rsidR="000208B8" w:rsidRDefault="000208B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a3"/>
      <w:jc w:val="right"/>
    </w:pPr>
    <w:r>
      <w:rPr>
        <w:noProof/>
        <w:lang w:val="en-GB" w:eastAsia="zh-CN"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208B8"/>
    <w:rsid w:val="000245B4"/>
    <w:rsid w:val="00032300"/>
    <w:rsid w:val="00032A9F"/>
    <w:rsid w:val="0009319B"/>
    <w:rsid w:val="00094947"/>
    <w:rsid w:val="00096792"/>
    <w:rsid w:val="000A5C46"/>
    <w:rsid w:val="000B68FF"/>
    <w:rsid w:val="000E0C81"/>
    <w:rsid w:val="000E1CD3"/>
    <w:rsid w:val="000E417B"/>
    <w:rsid w:val="000E7C76"/>
    <w:rsid w:val="00103E7A"/>
    <w:rsid w:val="001172E8"/>
    <w:rsid w:val="00135C21"/>
    <w:rsid w:val="001643C3"/>
    <w:rsid w:val="001B2570"/>
    <w:rsid w:val="001B49BB"/>
    <w:rsid w:val="001E2204"/>
    <w:rsid w:val="001E5EE8"/>
    <w:rsid w:val="001F7326"/>
    <w:rsid w:val="00242814"/>
    <w:rsid w:val="00243AE4"/>
    <w:rsid w:val="00243F88"/>
    <w:rsid w:val="0025071F"/>
    <w:rsid w:val="00253016"/>
    <w:rsid w:val="00254377"/>
    <w:rsid w:val="002646A0"/>
    <w:rsid w:val="002F31E7"/>
    <w:rsid w:val="003057C4"/>
    <w:rsid w:val="0031388B"/>
    <w:rsid w:val="00320273"/>
    <w:rsid w:val="0032260F"/>
    <w:rsid w:val="00334541"/>
    <w:rsid w:val="00396A32"/>
    <w:rsid w:val="003B6A90"/>
    <w:rsid w:val="003C6681"/>
    <w:rsid w:val="0040589A"/>
    <w:rsid w:val="004253C1"/>
    <w:rsid w:val="0044059A"/>
    <w:rsid w:val="004803F0"/>
    <w:rsid w:val="004A6827"/>
    <w:rsid w:val="004C0827"/>
    <w:rsid w:val="004C78D4"/>
    <w:rsid w:val="004F423E"/>
    <w:rsid w:val="00515755"/>
    <w:rsid w:val="00521783"/>
    <w:rsid w:val="005647B6"/>
    <w:rsid w:val="00565520"/>
    <w:rsid w:val="00570BFC"/>
    <w:rsid w:val="005728EB"/>
    <w:rsid w:val="005A096A"/>
    <w:rsid w:val="005B7800"/>
    <w:rsid w:val="005C4785"/>
    <w:rsid w:val="005D17B0"/>
    <w:rsid w:val="005E6C17"/>
    <w:rsid w:val="005F6627"/>
    <w:rsid w:val="006010AC"/>
    <w:rsid w:val="006120BD"/>
    <w:rsid w:val="0061667B"/>
    <w:rsid w:val="006262B0"/>
    <w:rsid w:val="00636D6F"/>
    <w:rsid w:val="00643302"/>
    <w:rsid w:val="00664C83"/>
    <w:rsid w:val="006C4DA4"/>
    <w:rsid w:val="006E1EC8"/>
    <w:rsid w:val="006F4068"/>
    <w:rsid w:val="00750A31"/>
    <w:rsid w:val="00756B4E"/>
    <w:rsid w:val="00776048"/>
    <w:rsid w:val="007765B7"/>
    <w:rsid w:val="007803AB"/>
    <w:rsid w:val="00786DB3"/>
    <w:rsid w:val="0079269F"/>
    <w:rsid w:val="007B5641"/>
    <w:rsid w:val="007C511A"/>
    <w:rsid w:val="007E2124"/>
    <w:rsid w:val="007E7162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0BF"/>
    <w:rsid w:val="008A5439"/>
    <w:rsid w:val="008B0E74"/>
    <w:rsid w:val="008D170B"/>
    <w:rsid w:val="008F0F7D"/>
    <w:rsid w:val="008F3EF7"/>
    <w:rsid w:val="009544C6"/>
    <w:rsid w:val="00971330"/>
    <w:rsid w:val="00972EC3"/>
    <w:rsid w:val="00983DD6"/>
    <w:rsid w:val="00985F8B"/>
    <w:rsid w:val="00997F44"/>
    <w:rsid w:val="009B0D49"/>
    <w:rsid w:val="009B1419"/>
    <w:rsid w:val="009F2CF2"/>
    <w:rsid w:val="009F43ED"/>
    <w:rsid w:val="00A007C4"/>
    <w:rsid w:val="00A0536B"/>
    <w:rsid w:val="00A07A26"/>
    <w:rsid w:val="00A11E65"/>
    <w:rsid w:val="00A22254"/>
    <w:rsid w:val="00A26395"/>
    <w:rsid w:val="00A37973"/>
    <w:rsid w:val="00A6357B"/>
    <w:rsid w:val="00A702E7"/>
    <w:rsid w:val="00A929BA"/>
    <w:rsid w:val="00A941A6"/>
    <w:rsid w:val="00AC1E21"/>
    <w:rsid w:val="00AC1E5B"/>
    <w:rsid w:val="00AC6EFD"/>
    <w:rsid w:val="00AD1A85"/>
    <w:rsid w:val="00AD7D52"/>
    <w:rsid w:val="00AE25F7"/>
    <w:rsid w:val="00B23C4F"/>
    <w:rsid w:val="00B9361D"/>
    <w:rsid w:val="00BB64CD"/>
    <w:rsid w:val="00BC0877"/>
    <w:rsid w:val="00BC4F69"/>
    <w:rsid w:val="00BD6AF4"/>
    <w:rsid w:val="00BE4FA4"/>
    <w:rsid w:val="00C1208F"/>
    <w:rsid w:val="00C2795C"/>
    <w:rsid w:val="00C411C6"/>
    <w:rsid w:val="00C70269"/>
    <w:rsid w:val="00C77104"/>
    <w:rsid w:val="00C8577A"/>
    <w:rsid w:val="00CA263B"/>
    <w:rsid w:val="00CD1257"/>
    <w:rsid w:val="00CD23EF"/>
    <w:rsid w:val="00CF2A27"/>
    <w:rsid w:val="00D005E4"/>
    <w:rsid w:val="00D02DBC"/>
    <w:rsid w:val="00D149D9"/>
    <w:rsid w:val="00D21A1E"/>
    <w:rsid w:val="00D234BD"/>
    <w:rsid w:val="00D3146A"/>
    <w:rsid w:val="00D43764"/>
    <w:rsid w:val="00D438CA"/>
    <w:rsid w:val="00D46618"/>
    <w:rsid w:val="00D71923"/>
    <w:rsid w:val="00D92538"/>
    <w:rsid w:val="00DE3012"/>
    <w:rsid w:val="00DE5460"/>
    <w:rsid w:val="00E00F14"/>
    <w:rsid w:val="00E01385"/>
    <w:rsid w:val="00E10581"/>
    <w:rsid w:val="00E37BE4"/>
    <w:rsid w:val="00E75827"/>
    <w:rsid w:val="00E81CF2"/>
    <w:rsid w:val="00E952BE"/>
    <w:rsid w:val="00E972CE"/>
    <w:rsid w:val="00EA5C8C"/>
    <w:rsid w:val="00EB392A"/>
    <w:rsid w:val="00EB5D39"/>
    <w:rsid w:val="00ED12AD"/>
    <w:rsid w:val="00F328DF"/>
    <w:rsid w:val="00F50907"/>
    <w:rsid w:val="00F50C41"/>
    <w:rsid w:val="00F91567"/>
    <w:rsid w:val="00F943E2"/>
    <w:rsid w:val="00FA70D8"/>
    <w:rsid w:val="00FB60FB"/>
    <w:rsid w:val="00FB6830"/>
    <w:rsid w:val="00FC6D06"/>
    <w:rsid w:val="00FD708B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25FC9"/>
  <w15:docId w15:val="{E5D610F7-57F9-4E34-8A94-CF35C3A3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6E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6E1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cable-glands/kvt-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cotek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9613-7CA4-47BD-BFB2-EE2F8A616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2023-12-25T02:33:00Z</dcterms:created>
  <dcterms:modified xsi:type="dcterms:W3CDTF">2023-12-25T02:33:00Z</dcterms:modified>
</cp:coreProperties>
</file>