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735" w:rsidRPr="00110735" w:rsidRDefault="00110735" w:rsidP="00F6122A">
      <w:pPr>
        <w:rPr>
          <w:rFonts w:ascii="微软雅黑" w:eastAsia="微软雅黑" w:hAnsi="微软雅黑" w:cs="微软雅黑"/>
          <w:b/>
        </w:rPr>
      </w:pPr>
      <w:bookmarkStart w:id="0" w:name="_GoBack"/>
      <w:bookmarkEnd w:id="0"/>
      <w:r w:rsidRPr="00110735">
        <w:rPr>
          <w:rFonts w:ascii="微软雅黑" w:eastAsia="微软雅黑" w:hAnsi="微软雅黑" w:cs="微软雅黑"/>
          <w:b/>
        </w:rPr>
        <w:t xml:space="preserve">防尘的理想选择：KEL-BES </w:t>
      </w:r>
      <w:r w:rsidRPr="00110735">
        <w:rPr>
          <w:rFonts w:ascii="微软雅黑" w:eastAsia="微软雅黑" w:hAnsi="微软雅黑" w:cs="微软雅黑" w:hint="eastAsia"/>
          <w:b/>
        </w:rPr>
        <w:t>带刷电缆引入框架</w:t>
      </w:r>
    </w:p>
    <w:p w:rsidR="00110735" w:rsidRPr="00110735" w:rsidRDefault="00110735" w:rsidP="00110735">
      <w:pPr>
        <w:wordWrap w:val="0"/>
        <w:rPr>
          <w:rFonts w:ascii="Microsoft JhengHei" w:eastAsia="Microsoft JhengHei" w:hAnsi="Microsoft JhengHei"/>
          <w:color w:val="212529"/>
          <w:kern w:val="2"/>
          <w:shd w:val="clear" w:color="auto" w:fill="FFFFFF"/>
          <w:lang w:val="en-US" w:eastAsia="zh-CN"/>
        </w:rPr>
      </w:pPr>
      <w:r w:rsidRPr="00110735">
        <w:rPr>
          <w:rFonts w:ascii="Microsoft JhengHei" w:eastAsia="Microsoft JhengHei" w:hAnsi="Microsoft JhengHei" w:hint="eastAsia"/>
          <w:color w:val="212529"/>
          <w:kern w:val="2"/>
          <w:shd w:val="clear" w:color="auto" w:fill="FFFFFF"/>
          <w:lang w:val="en-US" w:eastAsia="zh-CN"/>
        </w:rPr>
        <w:t>带刷条的电缆引入框架</w:t>
      </w:r>
      <w:r w:rsidRPr="00110735">
        <w:rPr>
          <w:rFonts w:ascii="Microsoft JhengHei" w:eastAsia="Microsoft JhengHei" w:hAnsi="Microsoft JhengHei"/>
          <w:color w:val="212529"/>
          <w:kern w:val="2"/>
          <w:shd w:val="clear" w:color="auto" w:fill="FFFFFF"/>
          <w:lang w:val="en-US" w:eastAsia="zh-CN"/>
        </w:rPr>
        <w:t>KEL-BES</w:t>
      </w:r>
      <w:r w:rsidRPr="00110735">
        <w:rPr>
          <w:rFonts w:ascii="Microsoft JhengHei" w:eastAsia="Microsoft JhengHei" w:hAnsi="Microsoft JhengHei" w:hint="eastAsia"/>
          <w:color w:val="212529"/>
          <w:kern w:val="2"/>
          <w:shd w:val="clear" w:color="auto" w:fill="FFFFFF"/>
          <w:lang w:val="en-US" w:eastAsia="zh-CN"/>
        </w:rPr>
        <w:t>，用于引入对密封要求不高的电缆</w:t>
      </w:r>
    </w:p>
    <w:p w:rsidR="00110735" w:rsidRPr="00110735" w:rsidRDefault="00110735" w:rsidP="00110735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11073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KEL</w:t>
      </w:r>
      <w:r w:rsidRPr="0011073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-</w:t>
      </w:r>
      <w:r w:rsidRPr="0011073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BES可</w:t>
      </w:r>
      <w:r w:rsidRPr="0011073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将电缆引入到网络机柜，控制柜或者控制盒当中。</w:t>
      </w:r>
    </w:p>
    <w:p w:rsidR="00110735" w:rsidRPr="00110735" w:rsidRDefault="00110735" w:rsidP="00110735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11073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对于在夹层地板内的电缆布线，</w:t>
      </w:r>
      <w:r w:rsidRPr="0011073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KEL-BES</w:t>
      </w:r>
      <w:r w:rsidRPr="0011073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也是理想的解决方案，为电缆的引入或引出提供开口。</w:t>
      </w:r>
    </w:p>
    <w:p w:rsidR="00110735" w:rsidRPr="00110735" w:rsidRDefault="00110735" w:rsidP="00110735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11073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毛刷框架可以通过螺钉或通过</w:t>
      </w:r>
      <w:hyperlink r:id="rId7" w:history="1">
        <w:r w:rsidRPr="00110735">
          <w:rPr>
            <w:rFonts w:ascii="宋体" w:eastAsia="宋体" w:hAnsi="宋体" w:cs="宋体" w:hint="eastAsia"/>
            <w:iCs/>
            <w:kern w:val="2"/>
            <w:sz w:val="20"/>
            <w:szCs w:val="20"/>
            <w:lang w:val="en-US" w:eastAsia="zh-CN"/>
          </w:rPr>
          <w:t>膨胀铆钉</w:t>
        </w:r>
      </w:hyperlink>
      <w:r w:rsidRPr="0011073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安装。</w:t>
      </w:r>
    </w:p>
    <w:p w:rsidR="00110735" w:rsidRPr="00110735" w:rsidRDefault="00110735" w:rsidP="00110735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11073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KEL-BES</w:t>
      </w:r>
      <w:r w:rsidRPr="0011073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框架与</w:t>
      </w:r>
      <w:r w:rsidRPr="0011073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10</w:t>
      </w:r>
      <w:r w:rsidRPr="0011073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、</w:t>
      </w:r>
      <w:r w:rsidRPr="0011073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16</w:t>
      </w:r>
      <w:r w:rsidRPr="0011073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</w:t>
      </w:r>
      <w:r w:rsidRPr="00110735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24</w:t>
      </w:r>
      <w:r w:rsidRPr="00110735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针的标准重载连接器的开孔尺寸完全匹配。</w:t>
      </w:r>
    </w:p>
    <w:p w:rsidR="00110735" w:rsidRPr="00110735" w:rsidRDefault="00110735" w:rsidP="00110735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0735"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  <w:t>https://www.icotek.cn/zh/p/brush/kel-bes</w:t>
      </w:r>
    </w:p>
    <w:p w:rsidR="00110735" w:rsidRDefault="00110735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2" name="图片 2" descr="KEL-BES 带刷电缆引入框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EL-BES 带刷电缆引入框架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735" w:rsidRDefault="00110735" w:rsidP="00110735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9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110735" w:rsidRPr="00110735" w:rsidRDefault="00110735" w:rsidP="00F6122A">
      <w:pPr>
        <w:rPr>
          <w:rStyle w:val="a7"/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sectPr w:rsidR="00110735" w:rsidRPr="00110735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455" w:rsidRDefault="00840455" w:rsidP="00565520">
      <w:pPr>
        <w:spacing w:after="0" w:line="240" w:lineRule="auto"/>
      </w:pPr>
      <w:r>
        <w:separator/>
      </w:r>
    </w:p>
  </w:endnote>
  <w:endnote w:type="continuationSeparator" w:id="0">
    <w:p w:rsidR="00840455" w:rsidRDefault="00840455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455" w:rsidRDefault="00840455" w:rsidP="00565520">
      <w:pPr>
        <w:spacing w:after="0" w:line="240" w:lineRule="auto"/>
      </w:pPr>
      <w:r>
        <w:separator/>
      </w:r>
    </w:p>
  </w:footnote>
  <w:footnote w:type="continuationSeparator" w:id="0">
    <w:p w:rsidR="00840455" w:rsidRDefault="00840455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7075B"/>
    <w:rsid w:val="0009319B"/>
    <w:rsid w:val="00094947"/>
    <w:rsid w:val="00096792"/>
    <w:rsid w:val="000A000B"/>
    <w:rsid w:val="000A5C46"/>
    <w:rsid w:val="000D4A17"/>
    <w:rsid w:val="000E0C81"/>
    <w:rsid w:val="000E1CD3"/>
    <w:rsid w:val="000E7C76"/>
    <w:rsid w:val="00110735"/>
    <w:rsid w:val="00115A7E"/>
    <w:rsid w:val="001172E8"/>
    <w:rsid w:val="00135C21"/>
    <w:rsid w:val="00167A05"/>
    <w:rsid w:val="0018014B"/>
    <w:rsid w:val="001B2570"/>
    <w:rsid w:val="001C018B"/>
    <w:rsid w:val="001E2204"/>
    <w:rsid w:val="0023506B"/>
    <w:rsid w:val="00242814"/>
    <w:rsid w:val="00243AE4"/>
    <w:rsid w:val="00243F88"/>
    <w:rsid w:val="00245897"/>
    <w:rsid w:val="0025071F"/>
    <w:rsid w:val="00253016"/>
    <w:rsid w:val="00254377"/>
    <w:rsid w:val="002646A0"/>
    <w:rsid w:val="00283338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71F5"/>
    <w:rsid w:val="0040505F"/>
    <w:rsid w:val="0040589A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0FD7"/>
    <w:rsid w:val="005D17B0"/>
    <w:rsid w:val="005E411A"/>
    <w:rsid w:val="005E6C17"/>
    <w:rsid w:val="005E6E3F"/>
    <w:rsid w:val="006010AC"/>
    <w:rsid w:val="006120BD"/>
    <w:rsid w:val="00614FEF"/>
    <w:rsid w:val="0061667B"/>
    <w:rsid w:val="006262B0"/>
    <w:rsid w:val="006308AA"/>
    <w:rsid w:val="00636D6F"/>
    <w:rsid w:val="00643302"/>
    <w:rsid w:val="00664C83"/>
    <w:rsid w:val="00665988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F0ACC"/>
    <w:rsid w:val="00806AFD"/>
    <w:rsid w:val="00807297"/>
    <w:rsid w:val="00807BA4"/>
    <w:rsid w:val="00820DE6"/>
    <w:rsid w:val="00840455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8F6FF2"/>
    <w:rsid w:val="00920173"/>
    <w:rsid w:val="009544C6"/>
    <w:rsid w:val="00971330"/>
    <w:rsid w:val="00972EC3"/>
    <w:rsid w:val="00983DD6"/>
    <w:rsid w:val="00985F8B"/>
    <w:rsid w:val="009B0D49"/>
    <w:rsid w:val="009B1419"/>
    <w:rsid w:val="009B15A8"/>
    <w:rsid w:val="009F43ED"/>
    <w:rsid w:val="00A0536B"/>
    <w:rsid w:val="00A07A26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351F9"/>
    <w:rsid w:val="00D43764"/>
    <w:rsid w:val="00D438CA"/>
    <w:rsid w:val="00D46618"/>
    <w:rsid w:val="00D76A3A"/>
    <w:rsid w:val="00D871B7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EE052C"/>
    <w:rsid w:val="00F13D94"/>
    <w:rsid w:val="00F328DF"/>
    <w:rsid w:val="00F50C41"/>
    <w:rsid w:val="00F6122A"/>
    <w:rsid w:val="00F84586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41BD27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icotek.cn/zh/p/brush/expanding-rivet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icotek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Lee Tao</cp:lastModifiedBy>
  <cp:revision>3</cp:revision>
  <dcterms:created xsi:type="dcterms:W3CDTF">2024-03-15T05:13:00Z</dcterms:created>
  <dcterms:modified xsi:type="dcterms:W3CDTF">2024-03-15T05:17:00Z</dcterms:modified>
</cp:coreProperties>
</file>